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9E8D" w14:textId="77777777" w:rsidR="003410A8" w:rsidRDefault="003410A8" w:rsidP="00D34D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92D99BB" w14:textId="77777777" w:rsidR="003410A8" w:rsidRDefault="003410A8" w:rsidP="00D34D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8976B23" w14:textId="77777777" w:rsidR="003410A8" w:rsidRDefault="003410A8" w:rsidP="00D34D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A0A029E" w14:textId="54F252B4" w:rsidR="00DE2BBA" w:rsidRDefault="003410A8" w:rsidP="00D34D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PROIECTE  SELECTATE  PENTRU  FINANȚA</w:t>
      </w:r>
      <w:r w:rsidR="00130987">
        <w:rPr>
          <w:rFonts w:ascii="Times New Roman" w:hAnsi="Times New Roman" w:cs="Times New Roman"/>
          <w:b/>
          <w:bCs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E</w:t>
      </w:r>
    </w:p>
    <w:p w14:paraId="68F87559" w14:textId="77777777" w:rsidR="003410A8" w:rsidRDefault="003410A8" w:rsidP="00D34D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DA9D9F1" w14:textId="77777777" w:rsidR="003410A8" w:rsidRPr="007633A2" w:rsidRDefault="003410A8" w:rsidP="00D34D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Style w:val="Tabelgril"/>
        <w:tblW w:w="9355" w:type="dxa"/>
        <w:tblLook w:val="04A0" w:firstRow="1" w:lastRow="0" w:firstColumn="1" w:lastColumn="0" w:noHBand="0" w:noVBand="1"/>
      </w:tblPr>
      <w:tblGrid>
        <w:gridCol w:w="1255"/>
        <w:gridCol w:w="5760"/>
        <w:gridCol w:w="2340"/>
      </w:tblGrid>
      <w:tr w:rsidR="000804F6" w:rsidRPr="007633A2" w14:paraId="122B6C03" w14:textId="77777777" w:rsidTr="000804F6">
        <w:tc>
          <w:tcPr>
            <w:tcW w:w="1255" w:type="dxa"/>
          </w:tcPr>
          <w:p w14:paraId="6EE9584A" w14:textId="59758BB9" w:rsidR="000804F6" w:rsidRPr="00A904E9" w:rsidRDefault="000804F6" w:rsidP="00DE2BB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Cod proiect</w:t>
            </w:r>
          </w:p>
        </w:tc>
        <w:tc>
          <w:tcPr>
            <w:tcW w:w="5760" w:type="dxa"/>
          </w:tcPr>
          <w:p w14:paraId="08ED08B8" w14:textId="4CBCC503" w:rsidR="000804F6" w:rsidRPr="00A904E9" w:rsidRDefault="000804F6" w:rsidP="00DE2BB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Denumire proiect</w:t>
            </w:r>
          </w:p>
        </w:tc>
        <w:tc>
          <w:tcPr>
            <w:tcW w:w="2340" w:type="dxa"/>
          </w:tcPr>
          <w:p w14:paraId="1BE097C7" w14:textId="6EF805B0" w:rsidR="000804F6" w:rsidRPr="00A904E9" w:rsidRDefault="000804F6" w:rsidP="00DE2BB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Scor final</w:t>
            </w:r>
          </w:p>
        </w:tc>
      </w:tr>
      <w:tr w:rsidR="00A5713E" w:rsidRPr="007633A2" w14:paraId="25711CA3" w14:textId="77777777" w:rsidTr="00A45121">
        <w:tc>
          <w:tcPr>
            <w:tcW w:w="9355" w:type="dxa"/>
            <w:gridSpan w:val="3"/>
          </w:tcPr>
          <w:p w14:paraId="27EC0B10" w14:textId="0916291A" w:rsidR="00A5713E" w:rsidRPr="00A904E9" w:rsidRDefault="00A5713E" w:rsidP="00DE2BB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FACULTATEA DE </w:t>
            </w:r>
            <w:r w:rsidR="005341D3"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ȘTIINȚE </w:t>
            </w:r>
          </w:p>
        </w:tc>
      </w:tr>
      <w:tr w:rsidR="000804F6" w:rsidRPr="007633A2" w14:paraId="287DB355" w14:textId="77777777" w:rsidTr="000804F6">
        <w:tc>
          <w:tcPr>
            <w:tcW w:w="1255" w:type="dxa"/>
          </w:tcPr>
          <w:p w14:paraId="26DB63D7" w14:textId="1C33D8A5" w:rsidR="000804F6" w:rsidRPr="00A904E9" w:rsidRDefault="000804F6" w:rsidP="00C974B6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A904E9">
              <w:rPr>
                <w:rFonts w:ascii="Times New Roman" w:hAnsi="Times New Roman" w:cs="Times New Roman"/>
                <w:noProof/>
                <w:lang w:val="ro-RO"/>
              </w:rPr>
              <w:t xml:space="preserve">CIFC </w:t>
            </w:r>
            <w:r w:rsidR="005341D3" w:rsidRPr="00A904E9">
              <w:rPr>
                <w:rFonts w:ascii="Times New Roman" w:hAnsi="Times New Roman" w:cs="Times New Roman"/>
                <w:noProof/>
                <w:lang w:val="ro-RO"/>
              </w:rPr>
              <w:t>1</w:t>
            </w:r>
          </w:p>
        </w:tc>
        <w:tc>
          <w:tcPr>
            <w:tcW w:w="5760" w:type="dxa"/>
          </w:tcPr>
          <w:p w14:paraId="49920426" w14:textId="61143F23" w:rsidR="000804F6" w:rsidRPr="00A904E9" w:rsidRDefault="005341D3" w:rsidP="00C974B6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A904E9">
              <w:rPr>
                <w:rFonts w:ascii="Times New Roman" w:hAnsi="Times New Roman" w:cs="Times New Roman"/>
                <w:noProof/>
                <w:lang w:val="ro-RO"/>
              </w:rPr>
              <w:t>Tranziţia la economia verde – necesitate şi provocare pentru o dezvoltare sustenabilă</w:t>
            </w:r>
          </w:p>
        </w:tc>
        <w:tc>
          <w:tcPr>
            <w:tcW w:w="2340" w:type="dxa"/>
          </w:tcPr>
          <w:p w14:paraId="113139A9" w14:textId="7A0079F9" w:rsidR="000804F6" w:rsidRPr="00A904E9" w:rsidRDefault="003A7A1D" w:rsidP="00C974B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78,3</w:t>
            </w:r>
            <w:r w:rsidR="0005261A"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3</w:t>
            </w:r>
            <w:r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 </w:t>
            </w:r>
            <w:r w:rsidR="009F7FA2"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puncte</w:t>
            </w:r>
          </w:p>
        </w:tc>
      </w:tr>
      <w:tr w:rsidR="00A5713E" w:rsidRPr="007633A2" w14:paraId="14F6970D" w14:textId="77777777" w:rsidTr="00633DE1">
        <w:tc>
          <w:tcPr>
            <w:tcW w:w="9355" w:type="dxa"/>
            <w:gridSpan w:val="3"/>
          </w:tcPr>
          <w:p w14:paraId="2EE4A765" w14:textId="457FA485" w:rsidR="00A5713E" w:rsidRPr="00A904E9" w:rsidRDefault="00A5713E" w:rsidP="00860D3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FACULTATEA </w:t>
            </w:r>
            <w:r w:rsidR="005341D3"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DE MINE</w:t>
            </w:r>
          </w:p>
        </w:tc>
      </w:tr>
      <w:tr w:rsidR="005341D3" w:rsidRPr="007633A2" w14:paraId="66C451B5" w14:textId="77777777" w:rsidTr="000804F6">
        <w:tc>
          <w:tcPr>
            <w:tcW w:w="1255" w:type="dxa"/>
          </w:tcPr>
          <w:p w14:paraId="01BA7D67" w14:textId="10C08A31" w:rsidR="005341D3" w:rsidRPr="00A904E9" w:rsidRDefault="005341D3" w:rsidP="005341D3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A904E9">
              <w:rPr>
                <w:rFonts w:ascii="Times New Roman" w:hAnsi="Times New Roman" w:cs="Times New Roman"/>
                <w:noProof/>
                <w:lang w:val="ro-RO"/>
              </w:rPr>
              <w:t>CIFC 6</w:t>
            </w:r>
          </w:p>
        </w:tc>
        <w:tc>
          <w:tcPr>
            <w:tcW w:w="5760" w:type="dxa"/>
          </w:tcPr>
          <w:p w14:paraId="6A69873F" w14:textId="7504C24B" w:rsidR="005341D3" w:rsidRPr="00A904E9" w:rsidRDefault="005341D3" w:rsidP="005341D3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A904E9">
              <w:rPr>
                <w:rFonts w:ascii="Times New Roman" w:hAnsi="Times New Roman" w:cs="Times New Roman"/>
                <w:noProof/>
                <w:lang w:val="ro-RO"/>
              </w:rPr>
              <w:t>Cercetări comparate de geologie urbană, ecologie urbană şi studi</w:t>
            </w:r>
            <w:r w:rsidR="003A7A1D" w:rsidRPr="00A904E9">
              <w:rPr>
                <w:rFonts w:ascii="Times New Roman" w:hAnsi="Times New Roman" w:cs="Times New Roman"/>
                <w:noProof/>
                <w:lang w:val="ro-RO"/>
              </w:rPr>
              <w:t>i</w:t>
            </w:r>
            <w:r w:rsidRPr="00A904E9">
              <w:rPr>
                <w:rFonts w:ascii="Times New Roman" w:hAnsi="Times New Roman" w:cs="Times New Roman"/>
                <w:noProof/>
                <w:lang w:val="ro-RO"/>
              </w:rPr>
              <w:t xml:space="preserve"> de trafic cu impact asupra calităţii aerului în Municipiul Petroşani în contextul decarbonizării zonelor miniere</w:t>
            </w:r>
          </w:p>
        </w:tc>
        <w:tc>
          <w:tcPr>
            <w:tcW w:w="2340" w:type="dxa"/>
          </w:tcPr>
          <w:p w14:paraId="026B3B08" w14:textId="1064ECD6" w:rsidR="005341D3" w:rsidRPr="00A904E9" w:rsidRDefault="003A7A1D" w:rsidP="005341D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86,6</w:t>
            </w:r>
            <w:r w:rsidR="0005261A"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6</w:t>
            </w:r>
            <w:r w:rsidR="009F7FA2"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 puncte</w:t>
            </w:r>
          </w:p>
        </w:tc>
      </w:tr>
      <w:tr w:rsidR="005341D3" w:rsidRPr="007633A2" w14:paraId="38BC6197" w14:textId="77777777" w:rsidTr="000804F6">
        <w:tc>
          <w:tcPr>
            <w:tcW w:w="1255" w:type="dxa"/>
          </w:tcPr>
          <w:p w14:paraId="1D29BCF2" w14:textId="58CA27C9" w:rsidR="005341D3" w:rsidRPr="00A904E9" w:rsidRDefault="005341D3" w:rsidP="005341D3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A904E9">
              <w:rPr>
                <w:rFonts w:ascii="Times New Roman" w:hAnsi="Times New Roman" w:cs="Times New Roman"/>
                <w:noProof/>
                <w:lang w:val="ro-RO"/>
              </w:rPr>
              <w:t>CIFC 11</w:t>
            </w:r>
          </w:p>
        </w:tc>
        <w:tc>
          <w:tcPr>
            <w:tcW w:w="5760" w:type="dxa"/>
          </w:tcPr>
          <w:p w14:paraId="654259DE" w14:textId="4F003084" w:rsidR="005341D3" w:rsidRPr="00A904E9" w:rsidRDefault="005341D3" w:rsidP="005341D3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A904E9">
              <w:rPr>
                <w:rFonts w:ascii="Times New Roman" w:hAnsi="Times New Roman" w:cs="Times New Roman"/>
                <w:noProof/>
                <w:lang w:val="ro-RO"/>
              </w:rPr>
              <w:t>Cercetări privind accelerarea refacerii substratului fertil pe haldele de steril din Bazinul Minier Rovinari</w:t>
            </w:r>
          </w:p>
        </w:tc>
        <w:tc>
          <w:tcPr>
            <w:tcW w:w="2340" w:type="dxa"/>
          </w:tcPr>
          <w:p w14:paraId="3D7E7E34" w14:textId="032A11B1" w:rsidR="005341D3" w:rsidRPr="00A904E9" w:rsidRDefault="003A7A1D" w:rsidP="005341D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96,6</w:t>
            </w:r>
            <w:r w:rsidR="0005261A"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6 </w:t>
            </w:r>
            <w:r w:rsidR="009F7FA2"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 puncte</w:t>
            </w:r>
          </w:p>
        </w:tc>
      </w:tr>
      <w:tr w:rsidR="005341D3" w:rsidRPr="007633A2" w14:paraId="761CCBD2" w14:textId="77777777" w:rsidTr="00ED0C81">
        <w:tc>
          <w:tcPr>
            <w:tcW w:w="9355" w:type="dxa"/>
            <w:gridSpan w:val="3"/>
          </w:tcPr>
          <w:p w14:paraId="5696E6B0" w14:textId="7A587D89" w:rsidR="005341D3" w:rsidRPr="00A904E9" w:rsidRDefault="005341D3" w:rsidP="005341D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FACULTATEA DE INGINERIE MECANICĂ ȘI ELECTRICĂ</w:t>
            </w:r>
          </w:p>
        </w:tc>
      </w:tr>
      <w:tr w:rsidR="005341D3" w:rsidRPr="007633A2" w14:paraId="16952A39" w14:textId="77777777" w:rsidTr="000804F6">
        <w:tc>
          <w:tcPr>
            <w:tcW w:w="1255" w:type="dxa"/>
          </w:tcPr>
          <w:p w14:paraId="07F3C461" w14:textId="7F390234" w:rsidR="005341D3" w:rsidRPr="00A904E9" w:rsidRDefault="005341D3" w:rsidP="005341D3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A904E9">
              <w:rPr>
                <w:rFonts w:ascii="Times New Roman" w:hAnsi="Times New Roman" w:cs="Times New Roman"/>
                <w:noProof/>
                <w:lang w:val="ro-RO"/>
              </w:rPr>
              <w:t>CIFC 3</w:t>
            </w:r>
          </w:p>
        </w:tc>
        <w:tc>
          <w:tcPr>
            <w:tcW w:w="5760" w:type="dxa"/>
          </w:tcPr>
          <w:p w14:paraId="2DC17F1A" w14:textId="0F897C44" w:rsidR="005341D3" w:rsidRPr="00A904E9" w:rsidRDefault="005341D3" w:rsidP="005341D3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A904E9">
              <w:rPr>
                <w:rFonts w:ascii="Times New Roman" w:hAnsi="Times New Roman" w:cs="Times New Roman"/>
                <w:noProof/>
                <w:lang w:val="ro-RO"/>
              </w:rPr>
              <w:t>Structuri noi de sisteme de control vectorial cu dublă orientare a motoarelor de inducţie cu rotorul în scurtcircuit, perforate energetic, pentru automobile pur electrice</w:t>
            </w:r>
          </w:p>
        </w:tc>
        <w:tc>
          <w:tcPr>
            <w:tcW w:w="2340" w:type="dxa"/>
          </w:tcPr>
          <w:p w14:paraId="629F5BE4" w14:textId="10E3CE25" w:rsidR="005341D3" w:rsidRPr="00A904E9" w:rsidRDefault="003A7A1D" w:rsidP="005341D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9</w:t>
            </w:r>
            <w:r w:rsidR="0054056E"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0</w:t>
            </w:r>
            <w:r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,00</w:t>
            </w:r>
            <w:r w:rsidR="009F7FA2"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 puncte</w:t>
            </w:r>
          </w:p>
        </w:tc>
      </w:tr>
      <w:tr w:rsidR="005341D3" w:rsidRPr="007633A2" w14:paraId="2E9829D3" w14:textId="77777777" w:rsidTr="000804F6">
        <w:tc>
          <w:tcPr>
            <w:tcW w:w="1255" w:type="dxa"/>
          </w:tcPr>
          <w:p w14:paraId="773AAA29" w14:textId="6D84919A" w:rsidR="005341D3" w:rsidRPr="00A904E9" w:rsidRDefault="005341D3" w:rsidP="005341D3">
            <w:pPr>
              <w:rPr>
                <w:rFonts w:ascii="Times New Roman" w:hAnsi="Times New Roman" w:cs="Times New Roman"/>
                <w:noProof/>
                <w:lang w:val="ro-RO"/>
              </w:rPr>
            </w:pPr>
            <w:r w:rsidRPr="00A904E9">
              <w:rPr>
                <w:rFonts w:ascii="Times New Roman" w:hAnsi="Times New Roman" w:cs="Times New Roman"/>
                <w:noProof/>
                <w:lang w:val="ro-RO"/>
              </w:rPr>
              <w:t>CIFC 7</w:t>
            </w:r>
          </w:p>
        </w:tc>
        <w:tc>
          <w:tcPr>
            <w:tcW w:w="5760" w:type="dxa"/>
          </w:tcPr>
          <w:p w14:paraId="209ECDEC" w14:textId="7A6A93D2" w:rsidR="005341D3" w:rsidRPr="00A904E9" w:rsidRDefault="005341D3" w:rsidP="005341D3">
            <w:pPr>
              <w:jc w:val="both"/>
              <w:rPr>
                <w:rFonts w:ascii="Times New Roman" w:hAnsi="Times New Roman" w:cs="Times New Roman"/>
                <w:noProof/>
                <w:lang w:val="ro-RO"/>
              </w:rPr>
            </w:pPr>
            <w:r w:rsidRPr="00A904E9">
              <w:rPr>
                <w:rFonts w:ascii="Times New Roman" w:hAnsi="Times New Roman" w:cs="Times New Roman"/>
                <w:noProof/>
                <w:lang w:val="ro-RO"/>
              </w:rPr>
              <w:t>Verificarea şi optimizarea geometriei taluzilor prin analiză FDEM u</w:t>
            </w:r>
            <w:r w:rsidR="007633A2" w:rsidRPr="00A904E9">
              <w:rPr>
                <w:rFonts w:ascii="Times New Roman" w:hAnsi="Times New Roman" w:cs="Times New Roman"/>
                <w:noProof/>
                <w:lang w:val="ro-RO"/>
              </w:rPr>
              <w:t>t</w:t>
            </w:r>
            <w:r w:rsidRPr="00A904E9">
              <w:rPr>
                <w:rFonts w:ascii="Times New Roman" w:hAnsi="Times New Roman" w:cs="Times New Roman"/>
                <w:noProof/>
                <w:lang w:val="ro-RO"/>
              </w:rPr>
              <w:t>ilizând Geomechanica IRAZU. Studiu de caz: carierele de lignit din Bazinul Oltenia</w:t>
            </w:r>
          </w:p>
        </w:tc>
        <w:tc>
          <w:tcPr>
            <w:tcW w:w="2340" w:type="dxa"/>
          </w:tcPr>
          <w:p w14:paraId="48DBAD67" w14:textId="49DA8E56" w:rsidR="005341D3" w:rsidRPr="00A904E9" w:rsidRDefault="003A7A1D" w:rsidP="005341D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ro-RO"/>
              </w:rPr>
            </w:pPr>
            <w:r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9</w:t>
            </w:r>
            <w:r w:rsidR="0054056E"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6</w:t>
            </w:r>
            <w:r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,6</w:t>
            </w:r>
            <w:r w:rsidR="0005261A"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6</w:t>
            </w:r>
            <w:r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 xml:space="preserve"> </w:t>
            </w:r>
            <w:r w:rsidR="009F7FA2" w:rsidRPr="00A904E9">
              <w:rPr>
                <w:rFonts w:ascii="Times New Roman" w:hAnsi="Times New Roman" w:cs="Times New Roman"/>
                <w:b/>
                <w:bCs/>
                <w:noProof/>
                <w:lang w:val="ro-RO"/>
              </w:rPr>
              <w:t>puncte</w:t>
            </w:r>
          </w:p>
        </w:tc>
      </w:tr>
    </w:tbl>
    <w:p w14:paraId="6DBF1BE3" w14:textId="77777777" w:rsidR="00BB03C0" w:rsidRDefault="00BB03C0" w:rsidP="00BB03C0">
      <w:pPr>
        <w:pStyle w:val="Frspaiere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F20C0F3" w14:textId="77777777" w:rsidR="00BB03C0" w:rsidRDefault="00BB03C0" w:rsidP="0054056E">
      <w:pPr>
        <w:pStyle w:val="Frspaiere"/>
        <w:jc w:val="both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</w:p>
    <w:p w14:paraId="180B7667" w14:textId="0F5A174C" w:rsidR="00A904E9" w:rsidRPr="00A904E9" w:rsidRDefault="00A904E9" w:rsidP="00A904E9">
      <w:pPr>
        <w:pStyle w:val="Frspaiere"/>
        <w:ind w:left="4320" w:firstLine="72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904E9">
        <w:rPr>
          <w:rFonts w:ascii="Times New Roman" w:hAnsi="Times New Roman" w:cs="Times New Roman"/>
          <w:b/>
          <w:bCs/>
          <w:noProof/>
          <w:sz w:val="24"/>
          <w:szCs w:val="24"/>
        </w:rPr>
        <w:t>Prorector cercetare,</w:t>
      </w:r>
    </w:p>
    <w:p w14:paraId="42F3E501" w14:textId="201FA1C5" w:rsidR="00A904E9" w:rsidRDefault="00A904E9" w:rsidP="00A904E9">
      <w:pPr>
        <w:pStyle w:val="Frspaiere"/>
        <w:ind w:left="4320" w:firstLine="72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904E9">
        <w:rPr>
          <w:rFonts w:ascii="Times New Roman" w:hAnsi="Times New Roman" w:cs="Times New Roman"/>
          <w:b/>
          <w:bCs/>
          <w:noProof/>
          <w:sz w:val="24"/>
          <w:szCs w:val="24"/>
        </w:rPr>
        <w:t>Prof.univ.dr.habil.ing. Maria Lazar</w:t>
      </w:r>
    </w:p>
    <w:p w14:paraId="6FDB322C" w14:textId="1300EBA3" w:rsidR="00A904E9" w:rsidRPr="00A904E9" w:rsidRDefault="00E356E7" w:rsidP="00A904E9">
      <w:pPr>
        <w:pStyle w:val="Frspaiere"/>
        <w:ind w:left="5040" w:firstLine="72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C91CA" wp14:editId="0EF3E49D">
                <wp:simplePos x="0" y="0"/>
                <wp:positionH relativeFrom="column">
                  <wp:posOffset>3800475</wp:posOffset>
                </wp:positionH>
                <wp:positionV relativeFrom="paragraph">
                  <wp:posOffset>134620</wp:posOffset>
                </wp:positionV>
                <wp:extent cx="1238250" cy="447675"/>
                <wp:effectExtent l="0" t="0" r="19050" b="28575"/>
                <wp:wrapNone/>
                <wp:docPr id="17793206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476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A86A2" id="Rectangle 2" o:spid="_x0000_s1026" style="position:absolute;margin-left:299.25pt;margin-top:10.6pt;width:97.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" fillcolor="#a5a5a5 [3206]" strokecolor="#1f3763 [1604]" strokeweight="1pt"/>
            </w:pict>
          </mc:Fallback>
        </mc:AlternateContent>
      </w:r>
      <w:r w:rsidR="00A904E9">
        <w:rPr>
          <w:rFonts w:ascii="Times New Roman" w:hAnsi="Times New Roman" w:cs="Times New Roman"/>
          <w:b/>
          <w:bCs/>
          <w:noProof/>
          <w:sz w:val="24"/>
          <w:szCs w:val="24"/>
          <w14:ligatures w14:val="none"/>
        </w:rPr>
        <w:drawing>
          <wp:inline distT="0" distB="0" distL="0" distR="0" wp14:anchorId="00645B68" wp14:editId="00F34174">
            <wp:extent cx="1502739" cy="542925"/>
            <wp:effectExtent l="0" t="0" r="2540" b="0"/>
            <wp:docPr id="1872775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775061" name="Picture 1872775061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416" cy="548589"/>
                    </a:xfrm>
                    <a:prstGeom prst="rect">
                      <a:avLst/>
                    </a:prstGeom>
                    <a:solidFill>
                      <a:schemeClr val="bg2"/>
                    </a:solidFill>
                  </pic:spPr>
                </pic:pic>
              </a:graphicData>
            </a:graphic>
          </wp:inline>
        </w:drawing>
      </w:r>
    </w:p>
    <w:sectPr w:rsidR="00A904E9" w:rsidRPr="00A90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6404C"/>
    <w:multiLevelType w:val="hybridMultilevel"/>
    <w:tmpl w:val="42B46DD0"/>
    <w:lvl w:ilvl="0" w:tplc="8F5EA5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31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BA"/>
    <w:rsid w:val="00044C3F"/>
    <w:rsid w:val="0005261A"/>
    <w:rsid w:val="00070C86"/>
    <w:rsid w:val="000804F6"/>
    <w:rsid w:val="00091260"/>
    <w:rsid w:val="000964C8"/>
    <w:rsid w:val="00130987"/>
    <w:rsid w:val="002031DA"/>
    <w:rsid w:val="00206C49"/>
    <w:rsid w:val="003410A8"/>
    <w:rsid w:val="003A7A1D"/>
    <w:rsid w:val="0044777A"/>
    <w:rsid w:val="005341D3"/>
    <w:rsid w:val="0054056E"/>
    <w:rsid w:val="007633A2"/>
    <w:rsid w:val="00860D36"/>
    <w:rsid w:val="00951B0E"/>
    <w:rsid w:val="009F7FA2"/>
    <w:rsid w:val="00A5713E"/>
    <w:rsid w:val="00A66A23"/>
    <w:rsid w:val="00A904E9"/>
    <w:rsid w:val="00BB03C0"/>
    <w:rsid w:val="00C974B6"/>
    <w:rsid w:val="00CE1699"/>
    <w:rsid w:val="00D34D68"/>
    <w:rsid w:val="00DE2BBA"/>
    <w:rsid w:val="00E3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DB85"/>
  <w15:chartTrackingRefBased/>
  <w15:docId w15:val="{BA305FDF-C213-481D-A91D-18D93678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E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5341D3"/>
    <w:pPr>
      <w:spacing w:after="0" w:line="240" w:lineRule="auto"/>
    </w:pPr>
    <w:rPr>
      <w:kern w:val="2"/>
      <w:lang w:val="ro-RO"/>
      <w14:ligatures w14:val="standardContextual"/>
    </w:rPr>
  </w:style>
  <w:style w:type="paragraph" w:styleId="Listparagraf">
    <w:name w:val="List Paragraph"/>
    <w:basedOn w:val="Normal"/>
    <w:uiPriority w:val="34"/>
    <w:qFormat/>
    <w:rsid w:val="00A6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BF25A-4B08-47AE-B112-5605FF00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Nelu</cp:lastModifiedBy>
  <cp:revision>4</cp:revision>
  <cp:lastPrinted>2023-05-29T06:37:00Z</cp:lastPrinted>
  <dcterms:created xsi:type="dcterms:W3CDTF">2023-05-29T06:37:00Z</dcterms:created>
  <dcterms:modified xsi:type="dcterms:W3CDTF">2023-05-29T08:39:00Z</dcterms:modified>
</cp:coreProperties>
</file>